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FD8" w:rsidRDefault="00B01613">
      <w:pPr>
        <w:pStyle w:val="normal"/>
      </w:pPr>
      <w:r>
        <w:t>Szanowni Rodzice!  Drodzy Uczniowie!</w:t>
      </w:r>
      <w:r>
        <w:br/>
      </w:r>
      <w:r>
        <w:br/>
        <w:t>Kończąc gimnazjum (klasy III) i szkołę podstawową (klasa VIII) stajecie wraz z rodzicami przed wyborem szkoły oraz kierunku dalszego kształcenia. Podjęcie decyzji o wyborze zawodu jest trudnym momentem w życiu.</w:t>
      </w:r>
      <w:r>
        <w:br/>
      </w:r>
      <w:r>
        <w:t>Na tym etapie, ważne jest wyposażenie młodego człowieka w umiejętności przydatne w podejmowaniu decyzji dotyczących wyboru zawodu, które rzutować będą na dalszy przebieg kariery zawodowej. Każdy uczeń powinien poznać siebie i własne predyspozycje indywidua</w:t>
      </w:r>
      <w:r>
        <w:t xml:space="preserve">lne, by móc wybrać prawidłowo. Bazując na zainteresowaniach oraz słabych i mocnych stronach, każdy z Was, powinien mieć możliwość realnej oceny własnych możliwości i ukierunkować się na dalsze kształcenie oraz przygotować się do podjęcia decyzji o wyborze </w:t>
      </w:r>
      <w:r>
        <w:t>zawodu. Powinien tego dokonać przy wsparciu doradcy zawodowego, nauczycieli, rodziców.</w:t>
      </w:r>
      <w:r>
        <w:br/>
      </w:r>
      <w:r>
        <w:br/>
        <w:t>Powołanie Szkolnych Punktów Informacji i Kariery w małopolskich szkołach ma ułatwić szkołom wspieranie uczniów w podejmowaniu decyzji o wyborze dalszej ścieżki kształce</w:t>
      </w:r>
      <w:r>
        <w:t>nia.</w:t>
      </w:r>
      <w:r>
        <w:br/>
        <w:t>Lider projektu, Województwo Małopolskie, przewidział utworzenie SPIneK jako działanie systemowe, obejmujące wszystkie zainteresowane szkoły z terenu województwa. Projekt realizowany jest w ramach Osi Priorytetowej 10, Działania 10.2, Poddziałania 10.2</w:t>
      </w:r>
      <w:r>
        <w:t>.3 Regionalnego Programu Operacyjnego Województwa Małopolskiego na lata 2014-2020, a współfinansowany ze środków Europejskiego Funduszu Społecznego. Gmina Miejska Kraków jest Partnerem projektu, który na terenie miasta będzie realizować 57 szkół - w tym ró</w:t>
      </w:r>
      <w:r>
        <w:t>wnież nasze.</w:t>
      </w:r>
      <w:r>
        <w:br/>
      </w:r>
      <w:r>
        <w:br/>
        <w:t>Drodzy uczniowie i rodzice!</w:t>
      </w:r>
      <w:r>
        <w:br/>
      </w:r>
      <w:r>
        <w:br/>
        <w:t>Uczniowie będą uczestniczyć w:</w:t>
      </w:r>
      <w:r>
        <w:br/>
        <w:t>- zajęciach warsztatowych prowadzonych przez doradcę zawodowego;</w:t>
      </w:r>
      <w:r>
        <w:br/>
        <w:t>- w konsultacjach indywidualnych kończących się przygotowaniem Indywidualnego Planu Działania;</w:t>
      </w:r>
      <w:r>
        <w:br/>
        <w:t>- w Targach Edukacyjny</w:t>
      </w:r>
      <w:r>
        <w:t>ch na Festiwalu Zawodów w Małopolsce (marzec 2018);</w:t>
      </w:r>
      <w:r>
        <w:br/>
        <w:t>- innych formach działań przewidzianych w planie i harmonogramie.</w:t>
      </w:r>
      <w:r>
        <w:br/>
      </w:r>
      <w:r>
        <w:br/>
        <w:t>Ważnymi uczestnikami procesu budowania ścieżki edukacyjno-zawodowej są rodzice, stąd będziemy Państwa zapraszać na spotkania i konsultacj</w:t>
      </w:r>
      <w:r>
        <w:t>e oraz zachęcać do podejmowania działań wspierających funkcjonowanie Szkolnych Punktów Informacji i Kariery.</w:t>
      </w:r>
      <w:r>
        <w:br/>
      </w:r>
      <w:r>
        <w:br/>
        <w:t>Rekrutacja do projektu trwa przez cały rok szkolny. Formularze zgłoszeniowe można pobrać  ze strony www szkoły (zakładka Projekty UE, Regulamin Re</w:t>
      </w:r>
      <w:r>
        <w:t xml:space="preserve">krutacji) lub u doradcy zawodowego w siedzibie SPINKI. Lista zakwalifikowanych uczniów jest dostępna w sekretariacie szkoły i u doradcy zawodowego w SPINCE. </w:t>
      </w:r>
      <w:r>
        <w:br/>
      </w:r>
    </w:p>
    <w:p w:rsidR="00914FD8" w:rsidRDefault="00B01613">
      <w:pPr>
        <w:pStyle w:val="normal"/>
      </w:pPr>
      <w:r>
        <w:t>Z poważaniem,</w:t>
      </w:r>
      <w:r>
        <w:br/>
        <w:t>Dyrektor szkoły Edyta Fular</w:t>
      </w:r>
      <w:r>
        <w:br/>
      </w:r>
      <w:r>
        <w:br/>
        <w:t>Doradca zawodowy</w:t>
      </w:r>
      <w:r>
        <w:br/>
        <w:t>Alicja Czudec-Czyrnecka</w:t>
      </w:r>
    </w:p>
    <w:sectPr w:rsidR="00914FD8" w:rsidSect="00914FD8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/>
  <w:rsids>
    <w:rsidRoot w:val="00914FD8"/>
    <w:rsid w:val="00914FD8"/>
    <w:rsid w:val="00B01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"/>
    <w:next w:val="normal"/>
    <w:rsid w:val="00914FD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"/>
    <w:next w:val="normal"/>
    <w:rsid w:val="00914FD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"/>
    <w:next w:val="normal"/>
    <w:rsid w:val="00914FD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"/>
    <w:next w:val="normal"/>
    <w:rsid w:val="00914FD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"/>
    <w:next w:val="normal"/>
    <w:rsid w:val="00914FD8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"/>
    <w:next w:val="normal"/>
    <w:rsid w:val="00914FD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914FD8"/>
  </w:style>
  <w:style w:type="table" w:customStyle="1" w:styleId="TableNormal">
    <w:name w:val="Table Normal"/>
    <w:rsid w:val="00914FD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914FD8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"/>
    <w:next w:val="normal"/>
    <w:rsid w:val="00914FD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362</Words>
  <Characters>2178</Characters>
  <Application>Microsoft Office Word</Application>
  <DocSecurity>0</DocSecurity>
  <Lines>18</Lines>
  <Paragraphs>5</Paragraphs>
  <ScaleCrop>false</ScaleCrop>
  <Company/>
  <LinksUpToDate>false</LinksUpToDate>
  <CharactersWithSpaces>2535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Fular</dc:creator>
  <cp:lastModifiedBy>Bartek96</cp:lastModifiedBy>
  <cp:revision>2</cp:revision>
  <dcterms:created xsi:type="dcterms:W3CDTF">2018-09-11T17:48:00Z</dcterms:created>
  <dcterms:modified xsi:type="dcterms:W3CDTF">2018-09-11T17:48:00Z</dcterms:modified>
</cp:coreProperties>
</file>