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2" w:rsidRPr="00DD6686" w:rsidRDefault="002D7ECB" w:rsidP="002D7ECB">
      <w:pPr>
        <w:jc w:val="center"/>
        <w:rPr>
          <w:sz w:val="28"/>
          <w:szCs w:val="28"/>
        </w:rPr>
      </w:pPr>
      <w:r w:rsidRPr="00DD6686">
        <w:rPr>
          <w:sz w:val="28"/>
          <w:szCs w:val="28"/>
        </w:rPr>
        <w:t>Zestaw podręczników dla klasy VII na rok szkolny 2017/2018</w:t>
      </w:r>
    </w:p>
    <w:p w:rsidR="002D7ECB" w:rsidRPr="00DD6686" w:rsidRDefault="002D7ECB" w:rsidP="002D7ECB">
      <w:pPr>
        <w:jc w:val="center"/>
        <w:rPr>
          <w:sz w:val="28"/>
          <w:szCs w:val="28"/>
        </w:rPr>
      </w:pPr>
    </w:p>
    <w:p w:rsidR="002D7ECB" w:rsidRPr="00DD6686" w:rsidRDefault="002D7ECB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 xml:space="preserve">Język polski  - Ewa Horvath, Grażyna Kiełb „Bliżej słowa7” WSiP </w:t>
      </w:r>
      <w:r w:rsidR="00DD6686">
        <w:rPr>
          <w:sz w:val="28"/>
          <w:szCs w:val="28"/>
        </w:rPr>
        <w:t xml:space="preserve">                           </w:t>
      </w:r>
      <w:r w:rsidRPr="00DD6686">
        <w:rPr>
          <w:sz w:val="28"/>
          <w:szCs w:val="28"/>
        </w:rPr>
        <w:t>+ ćwiczenia</w:t>
      </w:r>
      <w:r w:rsidR="00DD6686">
        <w:rPr>
          <w:sz w:val="28"/>
          <w:szCs w:val="28"/>
        </w:rPr>
        <w:t>;</w:t>
      </w:r>
    </w:p>
    <w:p w:rsidR="002D7ECB" w:rsidRPr="00DD6686" w:rsidRDefault="002D7ECB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>Język angielski – Katherine ,</w:t>
      </w:r>
      <w:r w:rsidR="00DD6686" w:rsidRPr="00DD6686">
        <w:rPr>
          <w:sz w:val="28"/>
          <w:szCs w:val="28"/>
        </w:rPr>
        <w:t>Steve</w:t>
      </w:r>
      <w:r w:rsidRPr="00DD6686">
        <w:rPr>
          <w:sz w:val="28"/>
          <w:szCs w:val="28"/>
        </w:rPr>
        <w:t xml:space="preserve"> Bilsbrough „New Voices klasa VII”</w:t>
      </w:r>
      <w:r w:rsidR="00DD6686">
        <w:rPr>
          <w:sz w:val="28"/>
          <w:szCs w:val="28"/>
        </w:rPr>
        <w:t xml:space="preserve">                     </w:t>
      </w:r>
      <w:r w:rsidRPr="00DD6686">
        <w:rPr>
          <w:sz w:val="28"/>
          <w:szCs w:val="28"/>
        </w:rPr>
        <w:t>+ ćwiczenia</w:t>
      </w:r>
      <w:r w:rsidR="00DD6686">
        <w:rPr>
          <w:sz w:val="28"/>
          <w:szCs w:val="28"/>
        </w:rPr>
        <w:t>;</w:t>
      </w:r>
    </w:p>
    <w:p w:rsidR="002D7ECB" w:rsidRPr="00DD6686" w:rsidRDefault="002D7ECB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>Język niemiecki – Jolanta Kamińska „Das ist Deut</w:t>
      </w:r>
      <w:r w:rsidR="00DD6686" w:rsidRPr="00DD6686">
        <w:rPr>
          <w:sz w:val="28"/>
          <w:szCs w:val="28"/>
        </w:rPr>
        <w:t>sc</w:t>
      </w:r>
      <w:r w:rsidRPr="00DD6686">
        <w:rPr>
          <w:sz w:val="28"/>
          <w:szCs w:val="28"/>
        </w:rPr>
        <w:t xml:space="preserve">h Kompakt” - </w:t>
      </w:r>
      <w:r w:rsidR="00DD6686">
        <w:rPr>
          <w:sz w:val="28"/>
          <w:szCs w:val="28"/>
        </w:rPr>
        <w:t xml:space="preserve">                            </w:t>
      </w:r>
      <w:r w:rsidRPr="00DD6686">
        <w:rPr>
          <w:sz w:val="28"/>
          <w:szCs w:val="28"/>
        </w:rPr>
        <w:t>+ ćwiczenia + CD</w:t>
      </w:r>
      <w:r w:rsidR="00DD6686">
        <w:rPr>
          <w:sz w:val="28"/>
          <w:szCs w:val="28"/>
        </w:rPr>
        <w:t>;</w:t>
      </w:r>
    </w:p>
    <w:p w:rsidR="002D7ECB" w:rsidRPr="00DD6686" w:rsidRDefault="002D7ECB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>Historia – S.</w:t>
      </w:r>
      <w:r w:rsidR="00DD6686" w:rsidRPr="00DD6686">
        <w:rPr>
          <w:sz w:val="28"/>
          <w:szCs w:val="28"/>
        </w:rPr>
        <w:t xml:space="preserve"> </w:t>
      </w:r>
      <w:r w:rsidRPr="00DD6686">
        <w:rPr>
          <w:sz w:val="28"/>
          <w:szCs w:val="28"/>
        </w:rPr>
        <w:t>Roszak, A. Łuszakiewicz , J.</w:t>
      </w:r>
      <w:r w:rsidR="00DD6686" w:rsidRPr="00DD6686">
        <w:rPr>
          <w:sz w:val="28"/>
          <w:szCs w:val="28"/>
        </w:rPr>
        <w:t xml:space="preserve"> </w:t>
      </w:r>
      <w:r w:rsidRPr="00DD6686">
        <w:rPr>
          <w:sz w:val="28"/>
          <w:szCs w:val="28"/>
        </w:rPr>
        <w:t>Kłaczkow „Wczoraj i dziś” Nowa Era +ćwiczenia</w:t>
      </w:r>
      <w:r w:rsidR="00DD6686">
        <w:rPr>
          <w:sz w:val="28"/>
          <w:szCs w:val="28"/>
        </w:rPr>
        <w:t>;</w:t>
      </w:r>
    </w:p>
    <w:p w:rsidR="002D7ECB" w:rsidRPr="00DD6686" w:rsidRDefault="002D7ECB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 xml:space="preserve">Matematyka </w:t>
      </w:r>
      <w:r w:rsidR="00DD6686" w:rsidRPr="00DD6686">
        <w:rPr>
          <w:sz w:val="28"/>
          <w:szCs w:val="28"/>
        </w:rPr>
        <w:t>–</w:t>
      </w:r>
      <w:r w:rsidRPr="00DD6686">
        <w:rPr>
          <w:sz w:val="28"/>
          <w:szCs w:val="28"/>
        </w:rPr>
        <w:t xml:space="preserve"> </w:t>
      </w:r>
      <w:r w:rsidR="00DD6686" w:rsidRPr="00DD6686">
        <w:rPr>
          <w:sz w:val="28"/>
          <w:szCs w:val="28"/>
        </w:rPr>
        <w:t>praca zbiorowa pod redakcją Marii Dobrowolskiej „Matematyka 7. Podręcznik” GWO + „Matlandia 7”  -</w:t>
      </w:r>
      <w:r w:rsidR="00DD6686">
        <w:rPr>
          <w:sz w:val="28"/>
          <w:szCs w:val="28"/>
        </w:rPr>
        <w:t xml:space="preserve"> ćwiczenia wersja elektroniczna;</w:t>
      </w:r>
    </w:p>
    <w:p w:rsidR="00DD6686" w:rsidRPr="00DD6686" w:rsidRDefault="00DD6686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>Fizyka – Grażyna Francuz – Ornat , Teresa Kulawik, Maria Nowotny – Różańska „Spotkania z fizyką”</w:t>
      </w:r>
      <w:r>
        <w:rPr>
          <w:sz w:val="28"/>
          <w:szCs w:val="28"/>
        </w:rPr>
        <w:t xml:space="preserve"> Nowa Era + ćwiczenia;</w:t>
      </w:r>
    </w:p>
    <w:p w:rsidR="00DD6686" w:rsidRPr="00DD6686" w:rsidRDefault="00DD6686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 xml:space="preserve">Chemia – A. Warchoł, A. Danek, D. Lewandowska, M. Krelus, </w:t>
      </w:r>
      <w:r>
        <w:rPr>
          <w:sz w:val="28"/>
          <w:szCs w:val="28"/>
        </w:rPr>
        <w:t xml:space="preserve">                             </w:t>
      </w:r>
      <w:r w:rsidRPr="00DD6686">
        <w:rPr>
          <w:sz w:val="28"/>
          <w:szCs w:val="28"/>
        </w:rPr>
        <w:t>W. Tajchman „Świat chemii”</w:t>
      </w:r>
      <w:r>
        <w:rPr>
          <w:sz w:val="28"/>
          <w:szCs w:val="28"/>
        </w:rPr>
        <w:t xml:space="preserve"> WSiP;</w:t>
      </w:r>
    </w:p>
    <w:p w:rsidR="00DD6686" w:rsidRPr="00DD6686" w:rsidRDefault="00DD6686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>Biologia – Małgorzata Jefimow „Puls życia”</w:t>
      </w:r>
      <w:r>
        <w:rPr>
          <w:sz w:val="28"/>
          <w:szCs w:val="28"/>
        </w:rPr>
        <w:t xml:space="preserve"> Nowa Era;</w:t>
      </w:r>
    </w:p>
    <w:p w:rsidR="00DD6686" w:rsidRPr="00DD6686" w:rsidRDefault="00DD6686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D6686">
        <w:rPr>
          <w:sz w:val="28"/>
          <w:szCs w:val="28"/>
        </w:rPr>
        <w:t>Geografia – Roman Malarz, Mariusz Szubert „Planeta nowa”</w:t>
      </w:r>
      <w:r>
        <w:rPr>
          <w:sz w:val="28"/>
          <w:szCs w:val="28"/>
        </w:rPr>
        <w:t xml:space="preserve"> Nowa Era;</w:t>
      </w:r>
    </w:p>
    <w:p w:rsidR="00DD6686" w:rsidRPr="00DD6686" w:rsidRDefault="00DD6686" w:rsidP="002D7E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6686">
        <w:rPr>
          <w:sz w:val="28"/>
          <w:szCs w:val="28"/>
        </w:rPr>
        <w:t>Informatyka Grażyna Koba „Lubię to” Nowa Era.</w:t>
      </w:r>
    </w:p>
    <w:sectPr w:rsidR="00DD6686" w:rsidRPr="00DD6686" w:rsidSect="0021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64F"/>
    <w:multiLevelType w:val="hybridMultilevel"/>
    <w:tmpl w:val="4272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7ECB"/>
    <w:rsid w:val="00212FD2"/>
    <w:rsid w:val="002D7ECB"/>
    <w:rsid w:val="00D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2017-07-10T09:35:00Z</dcterms:created>
  <dcterms:modified xsi:type="dcterms:W3CDTF">2017-07-10T09:53:00Z</dcterms:modified>
</cp:coreProperties>
</file>